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749" w14:textId="77777777" w:rsidR="005C29FE" w:rsidRPr="00254313" w:rsidRDefault="005C29FE" w:rsidP="005C29FE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ascii="Century Gothic" w:hAnsi="Century Gothic" w:cs="Times New Roman"/>
          <w:color w:val="FF0000"/>
          <w:sz w:val="20"/>
          <w:szCs w:val="20"/>
        </w:rPr>
      </w:pPr>
      <w:r w:rsidRPr="00254313">
        <w:rPr>
          <w:rFonts w:ascii="Century Gothic" w:hAnsi="Century Gothic" w:cs="Times New Roman"/>
          <w:color w:val="FF0000"/>
          <w:sz w:val="20"/>
          <w:szCs w:val="20"/>
        </w:rPr>
        <w:t>LOGO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DO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ESTADO</w:t>
      </w:r>
    </w:p>
    <w:p w14:paraId="41321121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38C7EF03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69291FA1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69AF3FA6" w14:textId="7CAB8EBA"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Ofício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Pr="00254313">
        <w:rPr>
          <w:rFonts w:ascii="Century Gothic" w:hAnsi="Century Gothic" w:cs="Times New Roman"/>
          <w:sz w:val="20"/>
          <w:szCs w:val="20"/>
        </w:rPr>
        <w:t>/20</w:t>
      </w:r>
      <w:r w:rsidR="00B70D5C">
        <w:rPr>
          <w:rFonts w:ascii="Century Gothic" w:hAnsi="Century Gothic" w:cs="Times New Roman"/>
          <w:sz w:val="20"/>
          <w:szCs w:val="20"/>
        </w:rPr>
        <w:t>2</w:t>
      </w:r>
      <w:r w:rsidR="00470847">
        <w:rPr>
          <w:rFonts w:ascii="Century Gothic" w:hAnsi="Century Gothic" w:cs="Times New Roman"/>
          <w:sz w:val="20"/>
          <w:szCs w:val="20"/>
        </w:rPr>
        <w:t>2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</w:p>
    <w:p w14:paraId="0329AD2F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</w:p>
    <w:p w14:paraId="70E58A6F" w14:textId="02A2C0D1"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 20</w:t>
      </w:r>
      <w:r w:rsidR="00B70D5C">
        <w:rPr>
          <w:rFonts w:ascii="Century Gothic" w:hAnsi="Century Gothic" w:cs="Times New Roman"/>
          <w:sz w:val="20"/>
          <w:szCs w:val="20"/>
        </w:rPr>
        <w:t>2</w:t>
      </w:r>
      <w:r w:rsidR="00470847">
        <w:rPr>
          <w:rFonts w:ascii="Century Gothic" w:hAnsi="Century Gothic" w:cs="Times New Roman"/>
          <w:sz w:val="20"/>
          <w:szCs w:val="20"/>
        </w:rPr>
        <w:t>2</w:t>
      </w:r>
      <w:r w:rsidRPr="00254313">
        <w:rPr>
          <w:rFonts w:ascii="Century Gothic" w:hAnsi="Century Gothic" w:cs="Times New Roman"/>
          <w:sz w:val="20"/>
          <w:szCs w:val="20"/>
        </w:rPr>
        <w:t>.</w:t>
      </w:r>
    </w:p>
    <w:p w14:paraId="30FCC488" w14:textId="77777777" w:rsidR="005C29FE" w:rsidRPr="00254313" w:rsidRDefault="005C29FE" w:rsidP="005C29FE">
      <w:pPr>
        <w:tabs>
          <w:tab w:val="left" w:pos="1134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6C0C57B7" w14:textId="77777777"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308DFE2B" w14:textId="77777777"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525C86AB" w14:textId="77777777" w:rsidR="002858EF" w:rsidRPr="00254313" w:rsidRDefault="002858EF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42A7402A" w14:textId="5FD067F0"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 Senhor</w:t>
      </w:r>
    </w:p>
    <w:p w14:paraId="25555045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54F525B5" w14:textId="50F6AABF"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Sistema Nacional de Gerenciamento de Recursos Hídricos</w:t>
      </w:r>
      <w:r w:rsidR="00B70D5C">
        <w:rPr>
          <w:rFonts w:ascii="Century Gothic" w:eastAsia="Century Gothic" w:hAnsi="Century Gothic" w:cs="Century Gothic"/>
          <w:sz w:val="20"/>
        </w:rPr>
        <w:t xml:space="preserve"> –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 w:rsidR="00A77F3C">
        <w:rPr>
          <w:rFonts w:ascii="Century Gothic" w:eastAsia="Century Gothic" w:hAnsi="Century Gothic" w:cs="Century Gothic"/>
          <w:sz w:val="20"/>
        </w:rPr>
        <w:t>SAS</w:t>
      </w:r>
      <w:r w:rsidR="00B70D5C">
        <w:rPr>
          <w:rFonts w:ascii="Century Gothic" w:eastAsia="Century Gothic" w:hAnsi="Century Gothic" w:cs="Century Gothic"/>
          <w:sz w:val="20"/>
        </w:rPr>
        <w:t xml:space="preserve"> </w:t>
      </w:r>
    </w:p>
    <w:p w14:paraId="5BB464E6" w14:textId="77777777"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Setor Policial Área 5 Quadra 3 Bloco L sala 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>100</w:t>
      </w:r>
    </w:p>
    <w:p w14:paraId="328FA4B8" w14:textId="77777777"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Brasília - DF  </w:t>
      </w:r>
    </w:p>
    <w:p w14:paraId="4BAF0687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49A4129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CC28CBF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E9E66D5" w14:textId="156F26F6" w:rsidR="005C29FE" w:rsidRPr="00254313" w:rsidRDefault="005C29FE" w:rsidP="007C6D60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>Assunto:</w:t>
      </w:r>
      <w:r w:rsidRPr="00254313">
        <w:rPr>
          <w:rFonts w:ascii="Century Gothic" w:hAnsi="Century Gothic"/>
          <w:sz w:val="20"/>
          <w:szCs w:val="20"/>
        </w:rPr>
        <w:tab/>
      </w:r>
      <w:r w:rsidRPr="00254313">
        <w:rPr>
          <w:rFonts w:ascii="Century Gothic" w:hAnsi="Century Gothic"/>
          <w:b/>
          <w:sz w:val="20"/>
          <w:szCs w:val="20"/>
        </w:rPr>
        <w:t>Envio do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Formulá</w:t>
      </w:r>
      <w:r w:rsidRPr="00254313">
        <w:rPr>
          <w:rFonts w:ascii="Century Gothic" w:hAnsi="Century Gothic"/>
          <w:b/>
          <w:sz w:val="20"/>
          <w:szCs w:val="20"/>
        </w:rPr>
        <w:t>rio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 Autoavaliação</w:t>
      </w:r>
      <w:r w:rsidR="00260B05">
        <w:rPr>
          <w:rFonts w:ascii="Century Gothic" w:hAnsi="Century Gothic"/>
          <w:b/>
          <w:sz w:val="20"/>
          <w:szCs w:val="20"/>
        </w:rPr>
        <w:t xml:space="preserve"> e Autodeclaração</w:t>
      </w:r>
      <w:r w:rsidRPr="00254313">
        <w:rPr>
          <w:rFonts w:ascii="Century Gothic" w:hAnsi="Century Gothic"/>
          <w:b/>
          <w:sz w:val="20"/>
          <w:szCs w:val="20"/>
        </w:rPr>
        <w:t xml:space="preserve"> 20</w:t>
      </w:r>
      <w:r w:rsidR="00A43319">
        <w:rPr>
          <w:rFonts w:ascii="Century Gothic" w:hAnsi="Century Gothic"/>
          <w:b/>
          <w:sz w:val="20"/>
          <w:szCs w:val="20"/>
        </w:rPr>
        <w:t>2</w:t>
      </w:r>
      <w:r w:rsidR="00470847">
        <w:rPr>
          <w:rFonts w:ascii="Century Gothic" w:hAnsi="Century Gothic"/>
          <w:b/>
          <w:sz w:val="20"/>
          <w:szCs w:val="20"/>
        </w:rPr>
        <w:t>1</w:t>
      </w:r>
      <w:r w:rsidRPr="00254313">
        <w:rPr>
          <w:rFonts w:ascii="Century Gothic" w:hAnsi="Century Gothic"/>
          <w:b/>
          <w:sz w:val="20"/>
          <w:szCs w:val="20"/>
        </w:rPr>
        <w:t>,</w:t>
      </w:r>
      <w:r w:rsidR="00A77F3C">
        <w:rPr>
          <w:rFonts w:ascii="Century Gothic" w:hAnsi="Century Gothic"/>
          <w:b/>
          <w:sz w:val="20"/>
          <w:szCs w:val="20"/>
        </w:rPr>
        <w:t xml:space="preserve"> referente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="00A77F3C">
        <w:rPr>
          <w:rFonts w:ascii="Century Gothic" w:hAnsi="Century Gothic"/>
          <w:b/>
          <w:sz w:val="20"/>
          <w:szCs w:val="20"/>
        </w:rPr>
        <w:t xml:space="preserve"> ao atendiment</w:t>
      </w:r>
      <w:r w:rsidR="00A77F3C" w:rsidRPr="00254313">
        <w:rPr>
          <w:rFonts w:ascii="Century Gothic" w:hAnsi="Century Gothic"/>
          <w:b/>
          <w:sz w:val="20"/>
          <w:szCs w:val="20"/>
        </w:rPr>
        <w:t>o</w:t>
      </w:r>
      <w:r w:rsidR="00A77F3C">
        <w:rPr>
          <w:rFonts w:ascii="Century Gothic" w:hAnsi="Century Gothic"/>
          <w:b/>
          <w:sz w:val="20"/>
          <w:szCs w:val="20"/>
        </w:rPr>
        <w:t xml:space="preserve"> das metas </w:t>
      </w:r>
      <w:r w:rsidR="00273DC4">
        <w:rPr>
          <w:rFonts w:ascii="Century Gothic" w:hAnsi="Century Gothic"/>
          <w:b/>
          <w:sz w:val="20"/>
          <w:szCs w:val="20"/>
        </w:rPr>
        <w:t xml:space="preserve">de gerenciamento de recursos hídricos </w:t>
      </w:r>
      <w:r w:rsidR="00A77F3C">
        <w:rPr>
          <w:rFonts w:ascii="Century Gothic" w:hAnsi="Century Gothic"/>
          <w:b/>
          <w:sz w:val="20"/>
          <w:szCs w:val="20"/>
        </w:rPr>
        <w:t xml:space="preserve">estabelecidas em âmbito estadual </w:t>
      </w:r>
      <w:r w:rsidR="00273DC4">
        <w:rPr>
          <w:rFonts w:ascii="Century Gothic" w:hAnsi="Century Gothic"/>
          <w:b/>
          <w:sz w:val="20"/>
          <w:szCs w:val="20"/>
        </w:rPr>
        <w:t xml:space="preserve">para </w:t>
      </w:r>
      <w:r w:rsidR="00A77F3C">
        <w:rPr>
          <w:rFonts w:ascii="Century Gothic" w:hAnsi="Century Gothic"/>
          <w:b/>
          <w:sz w:val="20"/>
          <w:szCs w:val="20"/>
        </w:rPr>
        <w:t>o ano de 20</w:t>
      </w:r>
      <w:r w:rsidR="00A43319">
        <w:rPr>
          <w:rFonts w:ascii="Century Gothic" w:hAnsi="Century Gothic"/>
          <w:b/>
          <w:sz w:val="20"/>
          <w:szCs w:val="20"/>
        </w:rPr>
        <w:t>2</w:t>
      </w:r>
      <w:r w:rsidR="00470847">
        <w:rPr>
          <w:rFonts w:ascii="Century Gothic" w:hAnsi="Century Gothic"/>
          <w:b/>
          <w:sz w:val="20"/>
          <w:szCs w:val="20"/>
        </w:rPr>
        <w:t>1</w:t>
      </w:r>
      <w:r w:rsidR="00A77F3C">
        <w:rPr>
          <w:rFonts w:ascii="Century Gothic" w:hAnsi="Century Gothic"/>
          <w:b/>
          <w:sz w:val="20"/>
          <w:szCs w:val="20"/>
        </w:rPr>
        <w:t>,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 w:rsidRPr="00003298">
        <w:rPr>
          <w:rFonts w:ascii="Century Gothic" w:hAnsi="Century Gothic"/>
          <w:b/>
          <w:sz w:val="20"/>
          <w:szCs w:val="20"/>
        </w:rPr>
        <w:t xml:space="preserve">devidamente </w:t>
      </w:r>
      <w:r w:rsidR="00DE45FD">
        <w:rPr>
          <w:rFonts w:ascii="Century Gothic" w:hAnsi="Century Gothic"/>
          <w:b/>
          <w:sz w:val="20"/>
          <w:szCs w:val="20"/>
        </w:rPr>
        <w:t>aprovado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="00DE45FD">
        <w:rPr>
          <w:rFonts w:ascii="Century Gothic" w:hAnsi="Century Gothic"/>
          <w:b/>
          <w:sz w:val="20"/>
          <w:szCs w:val="20"/>
        </w:rPr>
        <w:t xml:space="preserve"> pelo Conselh</w:t>
      </w:r>
      <w:r w:rsidR="00E02AEA">
        <w:rPr>
          <w:rFonts w:ascii="Century Gothic" w:hAnsi="Century Gothic"/>
          <w:b/>
          <w:sz w:val="20"/>
          <w:szCs w:val="20"/>
        </w:rPr>
        <w:t>o Estadual de Recursos Hídricos</w:t>
      </w:r>
      <w:r w:rsidRPr="00254313">
        <w:rPr>
          <w:rFonts w:ascii="Century Gothic" w:hAnsi="Century Gothic"/>
          <w:b/>
          <w:sz w:val="20"/>
          <w:szCs w:val="20"/>
        </w:rPr>
        <w:t xml:space="preserve">. </w:t>
      </w:r>
    </w:p>
    <w:p w14:paraId="2DDBE580" w14:textId="4C13997D" w:rsidR="005C29FE" w:rsidRPr="00254313" w:rsidRDefault="00B70D5C" w:rsidP="007C6D60">
      <w:pPr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Senhor Superintendente, </w:t>
      </w:r>
    </w:p>
    <w:p w14:paraId="68003D75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C42A929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4608D2B" w14:textId="1973643F" w:rsidR="005C29FE" w:rsidRPr="00254313" w:rsidRDefault="00B70D5C" w:rsidP="007C6D60">
      <w:pPr>
        <w:pStyle w:val="Corpodetexto2"/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Em atendimento ao Contrato Progestão nº </w:t>
      </w:r>
      <w:proofErr w:type="spellStart"/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5C29FE" w:rsidRPr="00254313">
        <w:rPr>
          <w:rFonts w:ascii="Century Gothic" w:hAnsi="Century Gothic" w:cs="Times New Roman"/>
          <w:sz w:val="20"/>
          <w:szCs w:val="20"/>
        </w:rPr>
        <w:t>/ANA/201</w:t>
      </w:r>
      <w:r w:rsidR="00DE5695" w:rsidRPr="00DE5695">
        <w:rPr>
          <w:rFonts w:ascii="Century Gothic" w:hAnsi="Century Gothic" w:cs="Times New Roman"/>
          <w:color w:val="FF0000"/>
          <w:sz w:val="20"/>
          <w:szCs w:val="20"/>
        </w:rPr>
        <w:t>X</w:t>
      </w:r>
      <w:r w:rsidR="00470847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="00470847" w:rsidRPr="00470847">
        <w:rPr>
          <w:rFonts w:ascii="Century Gothic" w:hAnsi="Century Gothic" w:cs="Times New Roman"/>
          <w:sz w:val="20"/>
          <w:szCs w:val="20"/>
        </w:rPr>
        <w:t>– PROGESTÃO II</w:t>
      </w:r>
      <w:r w:rsidR="005C29FE" w:rsidRPr="00470847">
        <w:rPr>
          <w:rFonts w:ascii="Century Gothic" w:hAnsi="Century Gothic" w:cs="Times New Roman"/>
          <w:sz w:val="20"/>
          <w:szCs w:val="20"/>
        </w:rPr>
        <w:t xml:space="preserve"> </w:t>
      </w:r>
      <w:r w:rsidR="005C29FE" w:rsidRPr="00254313">
        <w:rPr>
          <w:rFonts w:ascii="Century Gothic" w:hAnsi="Century Gothic" w:cs="Times New Roman"/>
          <w:sz w:val="20"/>
          <w:szCs w:val="20"/>
        </w:rPr>
        <w:t>e à Resolução ANA nº 1485/2013 venho encaminhar 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Formulário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de Autoavaliação</w:t>
      </w:r>
      <w:r w:rsidR="00260B05">
        <w:rPr>
          <w:rFonts w:ascii="Century Gothic" w:hAnsi="Century Gothic" w:cs="Times New Roman"/>
          <w:sz w:val="20"/>
          <w:szCs w:val="20"/>
        </w:rPr>
        <w:t xml:space="preserve"> e de Autodeclaração</w:t>
      </w:r>
      <w:r w:rsidR="00A77F3C">
        <w:rPr>
          <w:rFonts w:ascii="Century Gothic" w:hAnsi="Century Gothic" w:cs="Times New Roman"/>
          <w:sz w:val="20"/>
          <w:szCs w:val="20"/>
        </w:rPr>
        <w:t xml:space="preserve"> 20</w:t>
      </w:r>
      <w:r w:rsidR="00A43319">
        <w:rPr>
          <w:rFonts w:ascii="Century Gothic" w:hAnsi="Century Gothic" w:cs="Times New Roman"/>
          <w:sz w:val="20"/>
          <w:szCs w:val="20"/>
        </w:rPr>
        <w:t>2</w:t>
      </w:r>
      <w:r w:rsidR="00470847">
        <w:rPr>
          <w:rFonts w:ascii="Century Gothic" w:hAnsi="Century Gothic" w:cs="Times New Roman"/>
          <w:sz w:val="20"/>
          <w:szCs w:val="20"/>
        </w:rPr>
        <w:t>1</w:t>
      </w:r>
      <w:r w:rsidR="00A77F3C">
        <w:rPr>
          <w:rFonts w:ascii="Century Gothic" w:hAnsi="Century Gothic" w:cs="Times New Roman"/>
          <w:sz w:val="20"/>
          <w:szCs w:val="20"/>
        </w:rPr>
        <w:t>,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devidamente</w:t>
      </w:r>
      <w:r w:rsidR="00E02AEA">
        <w:rPr>
          <w:rFonts w:ascii="Century Gothic" w:hAnsi="Century Gothic" w:cs="Times New Roman"/>
          <w:sz w:val="20"/>
          <w:szCs w:val="20"/>
        </w:rPr>
        <w:t xml:space="preserve"> acompanhado do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ato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normativo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que comprova</w:t>
      </w:r>
      <w:r w:rsidR="00260B05">
        <w:rPr>
          <w:rFonts w:ascii="Century Gothic" w:hAnsi="Century Gothic" w:cs="Times New Roman"/>
          <w:sz w:val="20"/>
          <w:szCs w:val="20"/>
        </w:rPr>
        <w:t>m</w:t>
      </w:r>
      <w:r w:rsidR="00E02AEA">
        <w:rPr>
          <w:rFonts w:ascii="Century Gothic" w:hAnsi="Century Gothic" w:cs="Times New Roman"/>
          <w:sz w:val="20"/>
          <w:szCs w:val="20"/>
        </w:rPr>
        <w:t xml:space="preserve"> a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aprova</w:t>
      </w:r>
      <w:r w:rsidR="00E02AEA">
        <w:rPr>
          <w:rFonts w:ascii="Century Gothic" w:hAnsi="Century Gothic" w:cs="Times New Roman"/>
          <w:sz w:val="20"/>
          <w:szCs w:val="20"/>
        </w:rPr>
        <w:t>ção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pelo </w:t>
      </w:r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Conselho Estadual de Recursos Hídricos – </w:t>
      </w:r>
      <w:r w:rsidR="00A77F3C">
        <w:rPr>
          <w:rFonts w:ascii="Century Gothic" w:hAnsi="Century Gothic" w:cs="Times New Roman"/>
          <w:color w:val="FF0000"/>
          <w:sz w:val="20"/>
          <w:szCs w:val="20"/>
        </w:rPr>
        <w:t>CERH</w:t>
      </w:r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>,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para fins de verificação do </w:t>
      </w:r>
      <w:r w:rsidR="00A77F3C">
        <w:rPr>
          <w:rFonts w:ascii="Century Gothic" w:hAnsi="Century Gothic" w:cs="Times New Roman"/>
          <w:sz w:val="20"/>
          <w:szCs w:val="20"/>
        </w:rPr>
        <w:t>atend</w:t>
      </w:r>
      <w:r w:rsidR="005C29FE" w:rsidRPr="00254313">
        <w:rPr>
          <w:rFonts w:ascii="Century Gothic" w:hAnsi="Century Gothic" w:cs="Times New Roman"/>
          <w:sz w:val="20"/>
          <w:szCs w:val="20"/>
        </w:rPr>
        <w:t>imento das metas de gerenciamento de recursos hídricos em âmbito estadual estabelecidas para o período e acordadas no</w:t>
      </w:r>
      <w:r w:rsidR="00E02AEA">
        <w:rPr>
          <w:rFonts w:ascii="Century Gothic" w:hAnsi="Century Gothic" w:cs="Times New Roman"/>
          <w:sz w:val="20"/>
          <w:szCs w:val="20"/>
        </w:rPr>
        <w:t xml:space="preserve"> anexo do contrato supracitado.</w:t>
      </w:r>
    </w:p>
    <w:p w14:paraId="17148D74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A836506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DC74E66" w14:textId="77777777" w:rsidR="005C29FE" w:rsidRPr="00254313" w:rsidRDefault="005C29FE" w:rsidP="005C29FE">
      <w:pPr>
        <w:pStyle w:val="Corpodetexto2"/>
        <w:tabs>
          <w:tab w:val="left" w:pos="993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ab/>
        <w:t>Atenciosamente,</w:t>
      </w:r>
    </w:p>
    <w:p w14:paraId="12179A3D" w14:textId="77777777" w:rsidR="005C29FE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E84E151" w14:textId="77777777" w:rsidR="00A8469A" w:rsidRPr="00254313" w:rsidRDefault="00A8469A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AC49B05" w14:textId="77777777" w:rsidR="005C29FE" w:rsidRPr="00254313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</w:pPr>
      <w:r w:rsidRPr="00254313"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  <w:t>(Titular)</w:t>
      </w:r>
    </w:p>
    <w:p w14:paraId="237BEA4E" w14:textId="77777777" w:rsidR="005C29FE" w:rsidRPr="00642E79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  <w:r w:rsidRPr="00642E79">
        <w:rPr>
          <w:rStyle w:val="Destaque"/>
          <w:rFonts w:ascii="Century Gothic" w:hAnsi="Century Gothic" w:cs="Times New Roman"/>
          <w:color w:val="FF0000"/>
          <w:sz w:val="20"/>
          <w:szCs w:val="20"/>
        </w:rPr>
        <w:t>(Cargo)</w:t>
      </w:r>
    </w:p>
    <w:sectPr w:rsidR="005C29FE" w:rsidRPr="00642E79" w:rsidSect="002858EF"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FE"/>
    <w:rsid w:val="000D16C7"/>
    <w:rsid w:val="00101AC5"/>
    <w:rsid w:val="0011593F"/>
    <w:rsid w:val="00260B05"/>
    <w:rsid w:val="00273DC4"/>
    <w:rsid w:val="002858EF"/>
    <w:rsid w:val="00470847"/>
    <w:rsid w:val="004C1642"/>
    <w:rsid w:val="005C29FE"/>
    <w:rsid w:val="00642E79"/>
    <w:rsid w:val="007C6D60"/>
    <w:rsid w:val="008A1370"/>
    <w:rsid w:val="008C72D5"/>
    <w:rsid w:val="009E64EC"/>
    <w:rsid w:val="00A43319"/>
    <w:rsid w:val="00A77F3C"/>
    <w:rsid w:val="00A8469A"/>
    <w:rsid w:val="00B70D5C"/>
    <w:rsid w:val="00DE45FD"/>
    <w:rsid w:val="00DE5695"/>
    <w:rsid w:val="00E02AEA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5A61"/>
  <w15:chartTrackingRefBased/>
  <w15:docId w15:val="{968B1A95-C914-4B76-8113-BDD404B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F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5C29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29FE"/>
  </w:style>
  <w:style w:type="paragraph" w:styleId="Corpodetexto2">
    <w:name w:val="Body Text 2"/>
    <w:basedOn w:val="Normal"/>
    <w:link w:val="Corpodetexto2Char"/>
    <w:uiPriority w:val="99"/>
    <w:unhideWhenUsed/>
    <w:rsid w:val="005C29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C29FE"/>
  </w:style>
  <w:style w:type="character" w:customStyle="1" w:styleId="Destaque">
    <w:name w:val="Destaque"/>
    <w:rsid w:val="005C29F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5C29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C2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Alves Rodrigues</dc:creator>
  <cp:keywords/>
  <dc:description/>
  <cp:lastModifiedBy>Brandina de Amorim</cp:lastModifiedBy>
  <cp:revision>8</cp:revision>
  <dcterms:created xsi:type="dcterms:W3CDTF">2019-01-31T16:10:00Z</dcterms:created>
  <dcterms:modified xsi:type="dcterms:W3CDTF">2022-01-19T17:57:00Z</dcterms:modified>
</cp:coreProperties>
</file>